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F" w:rsidRPr="00F4728F" w:rsidRDefault="00F4728F" w:rsidP="00F472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</w:pPr>
      <w:r w:rsidRPr="00F4728F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>Remove Students – Manually</w:t>
      </w:r>
    </w:p>
    <w:p w:rsidR="00F4728F" w:rsidRPr="00F4728F" w:rsidRDefault="00F4728F" w:rsidP="00F4728F">
      <w:pPr>
        <w:spacing w:before="150" w:after="80" w:line="240" w:lineRule="auto"/>
        <w:rPr>
          <w:rFonts w:ascii="Arial" w:eastAsia="Times New Roman" w:hAnsi="Arial" w:cs="Arial"/>
          <w:b/>
          <w:bCs/>
          <w:color w:val="000000"/>
        </w:rPr>
      </w:pPr>
      <w:r w:rsidRPr="00F4728F">
        <w:rPr>
          <w:rFonts w:ascii="Arial" w:eastAsia="Times New Roman" w:hAnsi="Arial" w:cs="Arial"/>
          <w:b/>
          <w:bCs/>
          <w:color w:val="000000"/>
        </w:rPr>
        <w:t>To help preserve historical data about classrooms and schools, student accounts should NOT be removed at the end of the school year.</w:t>
      </w:r>
    </w:p>
    <w:p w:rsidR="00F4728F" w:rsidRPr="00F4728F" w:rsidRDefault="00F4728F" w:rsidP="00F4728F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t>All student data is associated with the student’s ID number. This allows students to be removed and re-added without any data being lost.</w:t>
      </w:r>
    </w:p>
    <w:p w:rsidR="00F4728F" w:rsidRPr="00F4728F" w:rsidRDefault="00F4728F" w:rsidP="00F4728F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t>Students who are added to another school in the district will automatically be removed from the original school.</w:t>
      </w:r>
    </w:p>
    <w:p w:rsidR="00F4728F" w:rsidRPr="00F4728F" w:rsidRDefault="00F4728F" w:rsidP="00F4728F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t>It is necessary to be </w:t>
      </w:r>
      <w:hyperlink r:id="rId5" w:history="1">
        <w:r w:rsidRPr="00F4728F">
          <w:rPr>
            <w:rFonts w:ascii="Arial" w:eastAsia="Times New Roman" w:hAnsi="Arial" w:cs="Arial"/>
            <w:color w:val="0000FF"/>
            <w:u w:val="single"/>
          </w:rPr>
          <w:t>logged onto the Reports and Management Web site</w:t>
        </w:r>
      </w:hyperlink>
      <w:r w:rsidRPr="00F4728F">
        <w:rPr>
          <w:rFonts w:ascii="Arial" w:eastAsia="Times New Roman" w:hAnsi="Arial" w:cs="Arial"/>
          <w:color w:val="000000"/>
        </w:rPr>
        <w:t> to complete this.</w:t>
      </w:r>
    </w:p>
    <w:p w:rsidR="00F4728F" w:rsidRPr="00F4728F" w:rsidRDefault="00F4728F" w:rsidP="00F4728F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t>After logging in, select the classroom where students are to be removed in the My Classroom Management section at the bottom of the page.</w:t>
      </w:r>
    </w:p>
    <w:p w:rsidR="00F4728F" w:rsidRPr="00F4728F" w:rsidRDefault="00F4728F" w:rsidP="00F4728F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t> </w:t>
      </w:r>
      <w:r w:rsidRPr="00F4728F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75720C6" wp14:editId="33D12139">
            <wp:extent cx="4286250" cy="1952625"/>
            <wp:effectExtent l="0" t="0" r="0" b="9525"/>
            <wp:docPr id="1" name="Picture 1" descr="Classroom_to_Ma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_to_Man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8F" w:rsidRPr="00F4728F" w:rsidRDefault="00F4728F" w:rsidP="00F4728F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t>Select </w:t>
      </w:r>
      <w:r w:rsidRPr="00F4728F">
        <w:rPr>
          <w:rFonts w:ascii="Arial" w:eastAsia="Times New Roman" w:hAnsi="Arial" w:cs="Arial"/>
          <w:b/>
          <w:bCs/>
          <w:color w:val="000000"/>
        </w:rPr>
        <w:t>Remove Student(s)</w:t>
      </w:r>
      <w:r w:rsidRPr="00F4728F">
        <w:rPr>
          <w:rFonts w:ascii="Arial" w:eastAsia="Times New Roman" w:hAnsi="Arial" w:cs="Arial"/>
          <w:color w:val="000000"/>
        </w:rPr>
        <w:t> from the blue box.</w:t>
      </w:r>
    </w:p>
    <w:p w:rsidR="00F4728F" w:rsidRPr="00F4728F" w:rsidRDefault="00F4728F" w:rsidP="00F4728F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lastRenderedPageBreak/>
        <w:t> </w:t>
      </w:r>
      <w:r w:rsidRPr="00F4728F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490F67D" wp14:editId="3CA2CB72">
            <wp:extent cx="4286250" cy="6934200"/>
            <wp:effectExtent l="0" t="0" r="0" b="0"/>
            <wp:docPr id="2" name="Picture 2" descr="Manage_Classroom_Rem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age_Classroom_Rem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8F" w:rsidRPr="00F4728F" w:rsidRDefault="00F4728F" w:rsidP="00F4728F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t xml:space="preserve">Select the </w:t>
      </w:r>
      <w:proofErr w:type="gramStart"/>
      <w:r w:rsidRPr="00F4728F">
        <w:rPr>
          <w:rFonts w:ascii="Arial" w:eastAsia="Times New Roman" w:hAnsi="Arial" w:cs="Arial"/>
          <w:color w:val="000000"/>
        </w:rPr>
        <w:t>checkbox(</w:t>
      </w:r>
      <w:proofErr w:type="spellStart"/>
      <w:proofErr w:type="gramEnd"/>
      <w:r w:rsidRPr="00F4728F">
        <w:rPr>
          <w:rFonts w:ascii="Arial" w:eastAsia="Times New Roman" w:hAnsi="Arial" w:cs="Arial"/>
          <w:color w:val="000000"/>
        </w:rPr>
        <w:t>es</w:t>
      </w:r>
      <w:proofErr w:type="spellEnd"/>
      <w:r w:rsidRPr="00F4728F">
        <w:rPr>
          <w:rFonts w:ascii="Arial" w:eastAsia="Times New Roman" w:hAnsi="Arial" w:cs="Arial"/>
          <w:color w:val="000000"/>
        </w:rPr>
        <w:t>) in front of the student(s) to be removed.</w:t>
      </w:r>
    </w:p>
    <w:p w:rsidR="00F4728F" w:rsidRPr="00F4728F" w:rsidRDefault="00F4728F" w:rsidP="00F4728F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lastRenderedPageBreak/>
        <w:t> </w:t>
      </w:r>
      <w:r w:rsidRPr="00F4728F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84CF9D8" wp14:editId="6A27076C">
            <wp:extent cx="2809875" cy="2562225"/>
            <wp:effectExtent l="0" t="0" r="9525" b="9525"/>
            <wp:docPr id="3" name="Picture 3" descr="Removing_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oving_Stude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8F" w:rsidRPr="00F4728F" w:rsidRDefault="00F4728F" w:rsidP="00F4728F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F4728F">
        <w:rPr>
          <w:rFonts w:ascii="Arial" w:eastAsia="Times New Roman" w:hAnsi="Arial" w:cs="Arial"/>
          <w:color w:val="000000"/>
        </w:rPr>
        <w:t>Click the </w:t>
      </w:r>
      <w:r w:rsidRPr="00F4728F">
        <w:rPr>
          <w:rFonts w:ascii="Arial" w:eastAsia="Times New Roman" w:hAnsi="Arial" w:cs="Arial"/>
          <w:b/>
          <w:bCs/>
          <w:color w:val="000000"/>
        </w:rPr>
        <w:t>Remove</w:t>
      </w:r>
      <w:r w:rsidRPr="00F4728F">
        <w:rPr>
          <w:rFonts w:ascii="Arial" w:eastAsia="Times New Roman" w:hAnsi="Arial" w:cs="Arial"/>
          <w:color w:val="000000"/>
        </w:rPr>
        <w:t> button to complete the process.</w:t>
      </w:r>
    </w:p>
    <w:p w:rsidR="00A927C1" w:rsidRDefault="00A927C1">
      <w:bookmarkStart w:id="0" w:name="_GoBack"/>
      <w:bookmarkEnd w:id="0"/>
    </w:p>
    <w:sectPr w:rsidR="00A9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47625"/>
    <w:multiLevelType w:val="multilevel"/>
    <w:tmpl w:val="990E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359D"/>
    <w:multiLevelType w:val="multilevel"/>
    <w:tmpl w:val="28FA6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06C43"/>
    <w:multiLevelType w:val="multilevel"/>
    <w:tmpl w:val="1EA63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86268"/>
    <w:multiLevelType w:val="multilevel"/>
    <w:tmpl w:val="F45C0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F"/>
    <w:rsid w:val="00833573"/>
    <w:rsid w:val="00A927C1"/>
    <w:rsid w:val="00F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1D12-E8F2-4BE6-A6C4-E82DFA8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ecure.istation.com/Help/Management/Logging_into_the_Report_and_Management_Web_Sit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2013-11-20T20:16:00Z</dcterms:created>
  <dcterms:modified xsi:type="dcterms:W3CDTF">2013-11-20T20:16:00Z</dcterms:modified>
</cp:coreProperties>
</file>